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 коммерческих предложений на организацию и проведение об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субъектов малого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среднего предпринимательства</w:t>
      </w:r>
      <w:r w:rsid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осуществляющих деятельность на территории</w:t>
      </w:r>
      <w:r w:rsid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5570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Волгоградской области</w:t>
      </w:r>
      <w:r w:rsidR="00875570" w:rsidRPr="00875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лиц, планирующих начать предпринимательскую деятельность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перечня образовательных программ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31B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Министерством экономического развития Российской Федерации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="001E6E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часов)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End w:id="0"/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    Организатор – структурное подразделение ГАУ ВО «Мой бизнес» - отдел Центр поддержки предпринимательства Волгоградской области.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    Тип мероприятия –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обучающая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программа, включенная в перечень образовательных программ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отобранных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Минэкономразвития РФ.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FB2" w:rsidRPr="00051DE3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  <w:r w:rsidRPr="00F26F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 </w:t>
      </w:r>
      <w:r w:rsidR="00A5434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Направление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обучающей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программы</w:t>
      </w:r>
      <w:r w:rsidRPr="00752C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A54348"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изучение основ предпринимательской деятельности.</w:t>
      </w:r>
    </w:p>
    <w:p w:rsidR="000141F6" w:rsidRPr="009758CD" w:rsidRDefault="000141F6" w:rsidP="00A95B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Краткое содержание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975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программы:</w:t>
      </w:r>
    </w:p>
    <w:p w:rsidR="00A54348" w:rsidRPr="00A54348" w:rsidRDefault="00A54348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анализ бизнес-идеи и действующей бизнес-модели в бизнесе;</w:t>
      </w:r>
    </w:p>
    <w:p w:rsidR="00A54348" w:rsidRPr="00A54348" w:rsidRDefault="00A54348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выбор эффективной формы собственности, налогооблагаемой базы;</w:t>
      </w:r>
    </w:p>
    <w:p w:rsidR="00A54348" w:rsidRPr="00A54348" w:rsidRDefault="00A54348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методы расчета критериев и показателей бизнеса, стартовый капитал и источники финансирования;</w:t>
      </w:r>
    </w:p>
    <w:p w:rsidR="00A54348" w:rsidRPr="00A54348" w:rsidRDefault="00A54348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построение бизнес-модели;</w:t>
      </w:r>
    </w:p>
    <w:p w:rsidR="00A54348" w:rsidRPr="00A54348" w:rsidRDefault="00A54348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методы и критерии для выбора эффективной бизнес-модели с учетом:</w:t>
      </w:r>
    </w:p>
    <w:p w:rsidR="00A54348" w:rsidRPr="00A54348" w:rsidRDefault="00A54348" w:rsidP="00A95B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SWOT-анализа бизнес-идеи и продукта;</w:t>
      </w:r>
    </w:p>
    <w:p w:rsidR="00A54348" w:rsidRPr="00A54348" w:rsidRDefault="00A54348" w:rsidP="00A95B5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PEST-анализа рынка и перспективы развития ниши;</w:t>
      </w:r>
    </w:p>
    <w:p w:rsidR="00A54348" w:rsidRDefault="00A54348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целевой аудиторией, продуктом и каналами продаж;</w:t>
      </w:r>
    </w:p>
    <w:p w:rsidR="009758CD" w:rsidRDefault="00A54348" w:rsidP="00A95B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типичные ошибки при развитии и масштабирование бизнеса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4348" w:rsidRDefault="00A54348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4348" w:rsidRPr="00A54348" w:rsidRDefault="00A54348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период проведения обучения Исполнитель должен ознакомить участников обучения с Порядком предоставления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и оказать содействие в подготовке пакета документов на грант.</w:t>
      </w:r>
    </w:p>
    <w:p w:rsidR="004E4B5B" w:rsidRDefault="004E4B5B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54348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4.    </w:t>
      </w:r>
      <w:r w:rsidR="00A54348"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Общее количество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обучающих программ </w:t>
      </w:r>
      <w:r w:rsidR="00A54348"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провед</w:t>
      </w:r>
      <w:r w:rsid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ению – 3 программы по заявленному</w:t>
      </w:r>
      <w:r w:rsidR="00A54348"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направлению</w:t>
      </w:r>
      <w:r w:rsidR="00A54348"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54348" w:rsidRDefault="00A54348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A54348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5. </w:t>
      </w:r>
      <w:r w:rsidRP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Сроки и график проведения мероприятий – обучающая программа реализуется с момента подписания договора по 31.07.2023 включительно. Фактические сроки и график проведения мероприятий согласовываются с Заказчиком в момент заключения договора. График мероприятий может быть изменен по согласованию сторон, но не менее чем за 10 календарных дней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даты проведения мероприятия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A54348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  Участники мероприяти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51DE3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ридические лица, а также физические лица (внесенные в ЕГРЮЛ, ЕГРИП)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осуществляющие предпринимательскую деятельность без образования юридического лица,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отнесенные в соответствии с действующим законодательством к субъектам малого и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среднего предпринимательства, зарегистрированные в установленном порядке и осуществляющие свою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предпринимательскую деятельность на территор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ии Волгоградской области, а так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внесённые в единый реестр субъектов малого и среднего предпринимательства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F08" w:rsidRP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hyperlink r:id="rId6" w:history="1">
        <w:r w:rsidR="00051DE3" w:rsidRPr="0048191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94453" w:rsidRPr="00994453" w:rsidRDefault="00994453" w:rsidP="00A95B56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994453">
        <w:rPr>
          <w:rFonts w:eastAsiaTheme="minorHAnsi"/>
          <w:color w:val="000000" w:themeColor="text1"/>
          <w:shd w:val="clear" w:color="auto" w:fill="FFFFFF"/>
          <w:lang w:eastAsia="en-US"/>
        </w:rPr>
        <w:t>субъекты малого и среднего предпринимательства, созданные физическими лицами в возрасте до 25 лет включительно и осуществляющими свою деятельность на территории Волгоградской области</w:t>
      </w:r>
      <w:r w:rsidR="00EC7E5F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(участники грантовой поддержки)</w:t>
      </w:r>
      <w:r w:rsidRPr="00994453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</w:p>
    <w:p w:rsidR="00051DE3" w:rsidRPr="00051DE3" w:rsidRDefault="00051DE3" w:rsidP="00A95B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4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при оказании</w:t>
      </w:r>
      <w:r w:rsidRPr="00051DE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услуг обязан удостовериться:</w:t>
      </w:r>
    </w:p>
    <w:p w:rsidR="00051DE3" w:rsidRPr="00051DE3" w:rsidRDefault="00051DE3" w:rsidP="00A95B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субъекта МСП в единый реестр субъектов малого и среднего предпринимательства (</w:t>
      </w:r>
      <w:hyperlink r:id="rId7" w:tgtFrame="_blank" w:history="1">
        <w:r w:rsidRPr="00051DE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0141F6" w:rsidRPr="00051DE3" w:rsidRDefault="00051DE3" w:rsidP="00A95B5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об осуществлении деятельности субъекта на 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ерритории Волгоградской области</w:t>
      </w:r>
      <w:r w:rsidR="000141F6" w:rsidRP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физические лица, планирующие ведение предпринимательской деятельности.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Pr="00C67ABA" w:rsidRDefault="00A54348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  Формат мероприяти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141F6" w:rsidRPr="009B15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онлайн-программа обучения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54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 Общие требования к продолжительности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количеству участников: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4453" w:rsidRPr="00994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менее 15 участников, указанных в п.6 настоящего извещения о сборе коммерческих предложений в одной обучающей программе. Общее количество участников</w:t>
      </w:r>
      <w:r w:rsidR="00994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3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ающих </w:t>
      </w:r>
      <w:r w:rsidR="00994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программы </w:t>
      </w:r>
      <w:r w:rsidR="00994453" w:rsidRPr="00994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не менее 45 участников, указанных в п.6 настоящего извещения о сборе коммерческих предложений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продолжительность </w:t>
      </w:r>
      <w:r w:rsidR="00994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(одной)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учебной программы должна составлять </w:t>
      </w:r>
      <w:r w:rsidR="00051D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академических час</w:t>
      </w:r>
      <w:r w:rsidR="00161F0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</w:t>
      </w:r>
      <w:r w:rsidR="009944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(не менее 3-х дней обучения).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A54348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  Общие требования к проведению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</w:t>
      </w:r>
      <w:r w:rsidR="000141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Исполнитель организует и обеспечивает: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 онлайн платформы, позволяющей одновременно участвовать не менее чем </w:t>
      </w:r>
      <w:r w:rsid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 w:rsidR="00F94EEE"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</w:t>
      </w:r>
      <w:r w:rsidRPr="00F94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информационных целях. Онлайн платформа согласовывается с Заказчиком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C636D" w:rsidRPr="00405EB4" w:rsidRDefault="002C636D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обуч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ающей программы</w:t>
      </w:r>
      <w:r w:rsidRP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квалифицированным преподавателем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спикером</w:t>
      </w:r>
      <w:r w:rsidR="00A9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экспертом</w:t>
      </w:r>
      <w:r w:rsidRPr="002C63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имеющим опыт ведения предпринимательской или преподавательской деятельности не менее 3-х лет, а также опыт публичных выступлений;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обучающе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программы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соответствии с согласованной программой;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потенциальных участников (рассылка по e-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mail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</w:t>
      </w:r>
      <w:r w:rsidR="00A96A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сбор заявок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участников мероприятия по форме Заказчика;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ение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 проведения обучающей программы не менее двух информационных материалов в социальных сетях и иных информационных ресурсах, а также присылает</w:t>
      </w:r>
      <w:r w:rsidR="009233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пресс-релиз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проводимом мероприятии Заказчику;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Заказчику пост-релиз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день проведения или на следующий день после проведения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обучающей программы на 0,5 страницы (документ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Microsoft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шрифт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Times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Roman</w:t>
      </w:r>
      <w:proofErr w:type="spellEnd"/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12 кегль, межстрочный интервал – 1), содержащий основную информацию: о тематике и времени проведения, основных участниках и спикерах обучающей программы,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:rsid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информирование участников о возможности получения других видов государственной поддержки, оказываемой с участием ГАУ ВО «Мой бизнес»;</w:t>
      </w:r>
    </w:p>
    <w:p w:rsidR="00A96AF8" w:rsidRPr="00A96AF8" w:rsidRDefault="00A96AF8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0E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техническое сопровождение онлайн трансляции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обучения;</w:t>
      </w:r>
    </w:p>
    <w:p w:rsidR="00405EB4" w:rsidRPr="00405EB4" w:rsidRDefault="00405EB4" w:rsidP="00A95B5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рассылку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материалов, презентаций выступающих, а также метод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ических материалов 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течении </w:t>
      </w:r>
      <w:r w:rsidR="00775F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пяти</w:t>
      </w:r>
      <w:r w:rsidRPr="00405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дней после завершения обучающей программы каждому зарегистрированному участнику, на электронную почту, указанную при регистрации для участия в мероприятии;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выдачу сертификата о прохождени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027E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обучения.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44A52" w:rsidRDefault="00044A52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10. Требования к Исполнителю: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Исполнитель должен обладать правами на проведение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программы, </w:t>
      </w:r>
      <w:r w:rsid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отобранной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521C" w:rsidRPr="00C552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Министерством экономического развития Российской Федерации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иметь опыт проведения аналогичных мероприятий.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1F6" w:rsidRDefault="00A54348" w:rsidP="00A95B5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 Исполнитель предоставляет следующую отчетность после проведения </w:t>
      </w:r>
      <w:r w:rsidR="00044A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программы: </w:t>
      </w:r>
    </w:p>
    <w:p w:rsidR="000141F6" w:rsidRPr="00C5521C" w:rsidRDefault="00A95B56" w:rsidP="00A95B56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факту проведения мероприятия Исполнитель обязан не позднее 3 (трех) рабочих дней предоставить Заказчику содержательный аналитический отчет о проведенном мероприятии.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Отчет предоставляется в письменной форме, в сброшюрованном виде в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формате А4, а также в электронном виде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Word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текстовых документов) и в формате MS </w:t>
      </w:r>
      <w:proofErr w:type="spellStart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Excel</w:t>
      </w:r>
      <w:proofErr w:type="spellEnd"/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(для документов, содержащих большие массивы данных, таблицы) и должен включать: 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:rsidR="00161F08" w:rsidRDefault="00161F08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заявки участников обучения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 форме Заказчика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</w:t>
      </w:r>
      <w:r w:rsidR="00C5521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участников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по форме Заказчика;</w:t>
      </w:r>
    </w:p>
    <w:p w:rsidR="000141F6" w:rsidRPr="00C67ABA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обучающей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программы); </w:t>
      </w:r>
    </w:p>
    <w:p w:rsidR="000141F6" w:rsidRPr="00C67ABA" w:rsidRDefault="00A95B5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список преподавателей, 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спикеров,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экспертов по форме Заказчика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D004A8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004A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сведения (выписки) из Единого реестра субъектов малого и среднего предпринимательства в печатном и электронном виде на каждого субъекта МСП, указанного в отчете (для подтверждения факта наличия субъекта в едином реестре МСП на дату получения услуги)</w:t>
      </w:r>
      <w:r w:rsidR="000141F6"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Default="000141F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фотоотчет (в формате </w:t>
      </w:r>
      <w:proofErr w:type="spellStart"/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ск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ринов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 каждого дня обучения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не менее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</w:t>
      </w:r>
      <w:r w:rsidR="00A96AF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шт. за весь период обучения</w:t>
      </w:r>
      <w:r w:rsidRPr="00C67AB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6416AD" w:rsidRPr="006416AD" w:rsidRDefault="006416AD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медиа-отчет по форме Заказчика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6416AD" w:rsidRDefault="00A96AF8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96AF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отзывы участников обучения (не менее 3-х)</w:t>
      </w:r>
      <w:r w:rsidR="006416A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;</w:t>
      </w:r>
    </w:p>
    <w:p w:rsidR="00C311D6" w:rsidRDefault="006416AD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идеозапись </w:t>
      </w:r>
      <w:r w:rsidR="00A95B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обучающей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программы на электронном носителе (и/или ссылку на сайт)</w:t>
      </w:r>
      <w:r w:rsidR="00C311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Default="00C311D6" w:rsidP="00A95B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64F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 также иные списки, документы и материалы, относящиеся к выполнению настоящего Технического задания по запросу Заказчика</w:t>
      </w:r>
      <w:r w:rsidR="000141F6" w:rsidRPr="006416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A95B56" w:rsidRPr="006416AD" w:rsidRDefault="00A95B56" w:rsidP="00A95B5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A95B56" w:rsidP="00A95B5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Общее количество отчетов по факту проведения мероприятий – 3. </w:t>
      </w:r>
    </w:p>
    <w:p w:rsidR="00A95B56" w:rsidRDefault="00A95B5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Срок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сбора ком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мерческих предложений: по 03 февраля 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</w:t>
      </w:r>
      <w:r w:rsidR="007E1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D776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года.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:rsidR="000141F6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наименование и подробную программу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DD50AE" w:rsidRPr="00C67ABA" w:rsidRDefault="00DD50AE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400D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исьмо-подтверждение о наличии прав на проведение данной учебной программы (для правообладателей) или письмо-подтверждение с соглашением (если проводят на основании соглашения с правообладателем)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предполагаемое количество участников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001FF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стоимость организации и проведения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00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AF1509" w:rsidRDefault="00AF1509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a6"/>
        <w:tblW w:w="10916" w:type="dxa"/>
        <w:tblInd w:w="-998" w:type="dxa"/>
        <w:tblLook w:val="04A0" w:firstRow="1" w:lastRow="0" w:firstColumn="1" w:lastColumn="0" w:noHBand="0" w:noVBand="1"/>
      </w:tblPr>
      <w:tblGrid>
        <w:gridCol w:w="4962"/>
        <w:gridCol w:w="1635"/>
        <w:gridCol w:w="2126"/>
        <w:gridCol w:w="2193"/>
      </w:tblGrid>
      <w:tr w:rsidR="00AF1509" w:rsidTr="00AD640B">
        <w:tc>
          <w:tcPr>
            <w:tcW w:w="4962" w:type="dxa"/>
          </w:tcPr>
          <w:p w:rsidR="00AF1509" w:rsidRDefault="00AF1509" w:rsidP="00AF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1635" w:type="dxa"/>
          </w:tcPr>
          <w:p w:rsidR="00AF1509" w:rsidRDefault="00AF1509" w:rsidP="00AF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услуг</w:t>
            </w:r>
          </w:p>
        </w:tc>
        <w:tc>
          <w:tcPr>
            <w:tcW w:w="2126" w:type="dxa"/>
          </w:tcPr>
          <w:p w:rsidR="00AF1509" w:rsidRPr="00AF1509" w:rsidRDefault="00AF1509" w:rsidP="00AF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Цена за </w:t>
            </w:r>
            <w:r w:rsidR="00AD6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услугу</w:t>
            </w: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AF1509" w:rsidRDefault="00AF1509" w:rsidP="00AF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2193" w:type="dxa"/>
          </w:tcPr>
          <w:p w:rsidR="00AF1509" w:rsidRDefault="00EC7E5F" w:rsidP="00AF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Общая</w:t>
            </w:r>
            <w:r w:rsidR="00AD6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тоимость</w:t>
            </w:r>
            <w:r w:rsidR="00AD6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услуг</w:t>
            </w:r>
            <w:r w:rsid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руб.</w:t>
            </w:r>
          </w:p>
        </w:tc>
      </w:tr>
      <w:tr w:rsidR="00AF1509" w:rsidTr="00AD640B">
        <w:tc>
          <w:tcPr>
            <w:tcW w:w="4962" w:type="dxa"/>
          </w:tcPr>
          <w:p w:rsidR="00AF1509" w:rsidRDefault="00AF1509" w:rsidP="00AF15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Оказание услуг по</w:t>
            </w: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AF1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обучающей программы для субъектов малого и среднего предпринимательства, осуществляющих деятельность на территории Волгоградской области и лиц, планирующих начать предпринимательскую деятельность из перечня образовательных программ, отобранных Министерством экономического развития Российской Федерации (16 академических часов)</w:t>
            </w:r>
          </w:p>
        </w:tc>
        <w:tc>
          <w:tcPr>
            <w:tcW w:w="1635" w:type="dxa"/>
          </w:tcPr>
          <w:p w:rsidR="00AF1509" w:rsidRDefault="00AF1509" w:rsidP="00A95B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F1509" w:rsidRDefault="00AF1509" w:rsidP="00A95B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F1509" w:rsidRDefault="00AF1509" w:rsidP="00A95B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F1509" w:rsidRDefault="00AF1509" w:rsidP="00AF15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AF1509" w:rsidRDefault="00AF1509" w:rsidP="00A95B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93" w:type="dxa"/>
          </w:tcPr>
          <w:p w:rsidR="00AF1509" w:rsidRDefault="00AF1509" w:rsidP="00A95B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0001FF" w:rsidRDefault="000001FF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   резюме </w:t>
      </w:r>
      <w:r w:rsidR="0000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преподавателей, 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спикеров, </w:t>
      </w:r>
      <w:r w:rsidR="00000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экспертов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информацию о каналах оповещения потенциальных участников;</w:t>
      </w:r>
    </w:p>
    <w:p w:rsidR="000141F6" w:rsidRPr="00C67ABA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контактные данные представителей Исполнителя.</w:t>
      </w:r>
    </w:p>
    <w:p w:rsidR="00A07203" w:rsidRPr="00A95B56" w:rsidRDefault="000141F6" w:rsidP="00A95B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8" w:history="1"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cpp34@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proofErr w:type="spellEnd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C311D6" w:rsidRPr="00C311D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C6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</w:p>
    <w:sectPr w:rsidR="00A07203" w:rsidRPr="00A95B56" w:rsidSect="00AF15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498"/>
    <w:multiLevelType w:val="hybridMultilevel"/>
    <w:tmpl w:val="EBC6A16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3C0"/>
    <w:multiLevelType w:val="multilevel"/>
    <w:tmpl w:val="D9E854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376CAB"/>
    <w:multiLevelType w:val="hybridMultilevel"/>
    <w:tmpl w:val="71D223B0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60998"/>
    <w:multiLevelType w:val="hybridMultilevel"/>
    <w:tmpl w:val="7DE4332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5B9"/>
    <w:multiLevelType w:val="hybridMultilevel"/>
    <w:tmpl w:val="E20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B1487"/>
    <w:multiLevelType w:val="hybridMultilevel"/>
    <w:tmpl w:val="603E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D08"/>
    <w:multiLevelType w:val="hybridMultilevel"/>
    <w:tmpl w:val="8806D4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11BA"/>
    <w:multiLevelType w:val="hybridMultilevel"/>
    <w:tmpl w:val="8D6E2BE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F1767"/>
    <w:multiLevelType w:val="hybridMultilevel"/>
    <w:tmpl w:val="1DFC99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E"/>
    <w:rsid w:val="000001FF"/>
    <w:rsid w:val="00003A67"/>
    <w:rsid w:val="000141F6"/>
    <w:rsid w:val="00020CAB"/>
    <w:rsid w:val="00027E1D"/>
    <w:rsid w:val="00044A52"/>
    <w:rsid w:val="00051DE3"/>
    <w:rsid w:val="000E1F6E"/>
    <w:rsid w:val="00153126"/>
    <w:rsid w:val="00161F08"/>
    <w:rsid w:val="0019778A"/>
    <w:rsid w:val="001E6E50"/>
    <w:rsid w:val="002C636D"/>
    <w:rsid w:val="00405EB4"/>
    <w:rsid w:val="004410B8"/>
    <w:rsid w:val="00451BA4"/>
    <w:rsid w:val="004E4B5B"/>
    <w:rsid w:val="004E7F3B"/>
    <w:rsid w:val="006416AD"/>
    <w:rsid w:val="0064311A"/>
    <w:rsid w:val="00752C93"/>
    <w:rsid w:val="00775FFC"/>
    <w:rsid w:val="007E1A06"/>
    <w:rsid w:val="007E6B6E"/>
    <w:rsid w:val="00875570"/>
    <w:rsid w:val="008D2BD1"/>
    <w:rsid w:val="009233FE"/>
    <w:rsid w:val="009758CD"/>
    <w:rsid w:val="00994453"/>
    <w:rsid w:val="009B15A8"/>
    <w:rsid w:val="00A31F43"/>
    <w:rsid w:val="00A54348"/>
    <w:rsid w:val="00A95B56"/>
    <w:rsid w:val="00A96AF8"/>
    <w:rsid w:val="00AD640B"/>
    <w:rsid w:val="00AF1509"/>
    <w:rsid w:val="00B329EF"/>
    <w:rsid w:val="00BF6664"/>
    <w:rsid w:val="00C311D6"/>
    <w:rsid w:val="00C31B74"/>
    <w:rsid w:val="00C5521C"/>
    <w:rsid w:val="00D004A8"/>
    <w:rsid w:val="00D306A7"/>
    <w:rsid w:val="00D70651"/>
    <w:rsid w:val="00D7768E"/>
    <w:rsid w:val="00DD50AE"/>
    <w:rsid w:val="00E22377"/>
    <w:rsid w:val="00E7595E"/>
    <w:rsid w:val="00EC3BB7"/>
    <w:rsid w:val="00EC7E5F"/>
    <w:rsid w:val="00F26FB2"/>
    <w:rsid w:val="00F47EF4"/>
    <w:rsid w:val="00F94C1F"/>
    <w:rsid w:val="00F94EEE"/>
    <w:rsid w:val="00FA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A81B-E31E-4F58-8730-CCC84DDA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B6E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7E6B6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E6B6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AF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6AC8-70AE-40F7-A90F-9ABA4C7C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dcterms:created xsi:type="dcterms:W3CDTF">2021-01-21T10:32:00Z</dcterms:created>
  <dcterms:modified xsi:type="dcterms:W3CDTF">2023-01-26T10:56:00Z</dcterms:modified>
</cp:coreProperties>
</file>